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65AE7" w:rsidRPr="000C0498" w:rsidRDefault="00765AE7" w:rsidP="00765AE7">
      <w:pPr>
        <w:jc w:val="center"/>
        <w:rPr>
          <w:rFonts w:ascii="Handwriting - Dakota" w:hAnsi="Handwriting - Dakota"/>
          <w:b/>
          <w:sz w:val="40"/>
        </w:rPr>
      </w:pPr>
      <w:r>
        <w:rPr>
          <w:rFonts w:ascii="Handwriting - Dakota" w:hAnsi="Handwriting - Dakota"/>
          <w:b/>
          <w:noProof/>
          <w:sz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-1016000</wp:posOffset>
            </wp:positionH>
            <wp:positionV relativeFrom="paragraph">
              <wp:posOffset>-235585</wp:posOffset>
            </wp:positionV>
            <wp:extent cx="1752600" cy="1511300"/>
            <wp:effectExtent l="2540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ve:AlternateContent>
                    <ve:Choice xmlns:ma="http://schemas.microsoft.com/office/mac/drawingml/2008/main" Requires="ma"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1752600" cy="151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C0498">
        <w:rPr>
          <w:rFonts w:ascii="Handwriting - Dakota" w:hAnsi="Handwriting - Dakota"/>
          <w:b/>
          <w:sz w:val="40"/>
        </w:rPr>
        <w:t>Devonport Anglican Church</w:t>
      </w:r>
    </w:p>
    <w:p w:rsidR="00765AE7" w:rsidRPr="000C0498" w:rsidRDefault="00765AE7" w:rsidP="00765AE7">
      <w:pPr>
        <w:pStyle w:val="NoSpacing"/>
        <w:ind w:left="-1560"/>
        <w:jc w:val="right"/>
        <w:rPr>
          <w:sz w:val="24"/>
          <w:szCs w:val="36"/>
        </w:rPr>
      </w:pPr>
      <w:r w:rsidRPr="000C0498">
        <w:rPr>
          <w:b/>
          <w:bCs/>
          <w:sz w:val="24"/>
          <w:szCs w:val="36"/>
        </w:rPr>
        <w:t>Parish Office:</w:t>
      </w:r>
      <w:r w:rsidRPr="000C0498">
        <w:rPr>
          <w:sz w:val="24"/>
          <w:szCs w:val="36"/>
        </w:rPr>
        <w:t xml:space="preserve">  </w:t>
      </w:r>
      <w:r w:rsidRPr="000C0498">
        <w:rPr>
          <w:b/>
          <w:bCs/>
          <w:sz w:val="24"/>
          <w:szCs w:val="36"/>
        </w:rPr>
        <w:t>P.O. Box 332</w:t>
      </w:r>
    </w:p>
    <w:p w:rsidR="00765AE7" w:rsidRPr="000C0498" w:rsidRDefault="00765AE7" w:rsidP="00765AE7">
      <w:pPr>
        <w:pStyle w:val="NoSpacing"/>
        <w:ind w:left="-1560"/>
        <w:jc w:val="right"/>
        <w:rPr>
          <w:b/>
          <w:bCs/>
          <w:sz w:val="24"/>
          <w:szCs w:val="36"/>
        </w:rPr>
      </w:pPr>
      <w:r w:rsidRPr="000C0498">
        <w:rPr>
          <w:b/>
          <w:bCs/>
          <w:sz w:val="24"/>
          <w:szCs w:val="36"/>
        </w:rPr>
        <w:t xml:space="preserve">                     DEVONPORT...7310</w:t>
      </w:r>
    </w:p>
    <w:p w:rsidR="00765AE7" w:rsidRPr="000C0498" w:rsidRDefault="00765AE7" w:rsidP="00765AE7">
      <w:pPr>
        <w:pStyle w:val="NoSpacing"/>
        <w:ind w:left="-1560"/>
        <w:jc w:val="right"/>
        <w:rPr>
          <w:b/>
          <w:bCs/>
          <w:sz w:val="24"/>
          <w:szCs w:val="36"/>
        </w:rPr>
      </w:pPr>
      <w:r w:rsidRPr="000C0498">
        <w:rPr>
          <w:b/>
          <w:bCs/>
          <w:sz w:val="24"/>
          <w:szCs w:val="36"/>
        </w:rPr>
        <w:t>(</w:t>
      </w:r>
      <w:proofErr w:type="gramStart"/>
      <w:r w:rsidRPr="000C0498">
        <w:rPr>
          <w:b/>
          <w:bCs/>
          <w:sz w:val="24"/>
          <w:szCs w:val="36"/>
        </w:rPr>
        <w:t>03)6424</w:t>
      </w:r>
      <w:proofErr w:type="gramEnd"/>
      <w:r w:rsidRPr="000C0498">
        <w:rPr>
          <w:b/>
          <w:bCs/>
          <w:sz w:val="24"/>
          <w:szCs w:val="36"/>
        </w:rPr>
        <w:t xml:space="preserve"> 6420</w:t>
      </w:r>
    </w:p>
    <w:p w:rsidR="00765AE7" w:rsidRDefault="00765AE7" w:rsidP="00765AE7">
      <w:pPr>
        <w:pStyle w:val="NoSpacing"/>
        <w:ind w:left="-1560"/>
        <w:jc w:val="right"/>
        <w:rPr>
          <w:b/>
          <w:bCs/>
          <w:sz w:val="24"/>
          <w:szCs w:val="36"/>
        </w:rPr>
      </w:pPr>
      <w:proofErr w:type="spellStart"/>
      <w:r w:rsidRPr="000C0498">
        <w:rPr>
          <w:b/>
          <w:bCs/>
          <w:sz w:val="24"/>
          <w:szCs w:val="36"/>
        </w:rPr>
        <w:t>secretary@anglicanchurchdevonport.org.au</w:t>
      </w:r>
      <w:proofErr w:type="spellEnd"/>
    </w:p>
    <w:p w:rsidR="00765AE7" w:rsidRDefault="00765AE7" w:rsidP="00A249C8">
      <w:pPr>
        <w:ind w:left="-567" w:right="-631"/>
        <w:jc w:val="center"/>
        <w:rPr>
          <w:u w:val="single"/>
        </w:rPr>
      </w:pPr>
    </w:p>
    <w:p w:rsidR="00765AE7" w:rsidRDefault="00765AE7" w:rsidP="00A249C8">
      <w:pPr>
        <w:ind w:left="-567" w:right="-631"/>
        <w:jc w:val="center"/>
        <w:rPr>
          <w:u w:val="single"/>
        </w:rPr>
      </w:pPr>
    </w:p>
    <w:p w:rsidR="00765AE7" w:rsidRDefault="00765AE7" w:rsidP="00A249C8">
      <w:pPr>
        <w:ind w:left="-567" w:right="-631"/>
        <w:jc w:val="center"/>
        <w:rPr>
          <w:u w:val="single"/>
        </w:rPr>
      </w:pPr>
    </w:p>
    <w:p w:rsidR="001B70F2" w:rsidRDefault="001C71AD" w:rsidP="00A249C8">
      <w:pPr>
        <w:ind w:left="-567" w:right="-631"/>
        <w:jc w:val="center"/>
      </w:pPr>
      <w:r>
        <w:rPr>
          <w:u w:val="single"/>
        </w:rPr>
        <w:t>Initial Phone notification Parish Members with Phone only – 17.3.2020</w:t>
      </w:r>
    </w:p>
    <w:p w:rsidR="001C71AD" w:rsidRDefault="001C71AD" w:rsidP="00A249C8">
      <w:pPr>
        <w:ind w:right="-631"/>
      </w:pPr>
      <w:r>
        <w:t>Important messages:</w:t>
      </w:r>
    </w:p>
    <w:p w:rsidR="003751C3" w:rsidRDefault="001C71AD" w:rsidP="00A249C8">
      <w:pPr>
        <w:ind w:right="-631"/>
      </w:pPr>
      <w:r>
        <w:t>All of the following are in an attempt to keep everyone safe, but without panicking.</w:t>
      </w:r>
      <w:r w:rsidR="000B73BF">
        <w:t xml:space="preserve">  If you are a ‘point of contact’ person for other church members, please pass this information along to them as well.</w:t>
      </w:r>
      <w:r w:rsidR="00BA66EF">
        <w:t xml:space="preserve">  Written copies of this information will be made available soon.</w:t>
      </w:r>
      <w:r w:rsidR="00C21E2F">
        <w:t xml:space="preserve">  The Bishop sent out a Pastoral Letter today outlining these points, and more detail as well.  We will make copies of that available soon.</w:t>
      </w:r>
    </w:p>
    <w:p w:rsidR="003751C3" w:rsidRDefault="006E701E" w:rsidP="00196C8C">
      <w:pPr>
        <w:ind w:left="720" w:right="-631" w:hanging="720"/>
      </w:pPr>
      <w:r>
        <w:t>#1</w:t>
      </w:r>
      <w:r>
        <w:tab/>
      </w:r>
      <w:r w:rsidR="001C71AD">
        <w:t xml:space="preserve">All Sunday services are cancelled as of today, until further notice.  We are looking at ways of continuing to provide some sort of ongoing </w:t>
      </w:r>
      <w:r w:rsidR="00196C8C">
        <w:t>‘</w:t>
      </w:r>
      <w:r w:rsidR="001C71AD">
        <w:t>worship activity</w:t>
      </w:r>
      <w:r w:rsidR="00196C8C">
        <w:t>’</w:t>
      </w:r>
      <w:r w:rsidR="001C71AD">
        <w:t xml:space="preserve"> for people</w:t>
      </w:r>
      <w:r w:rsidR="00196C8C">
        <w:t>, but that will depend on what we are able to achieve, and what people are looking for.</w:t>
      </w:r>
    </w:p>
    <w:p w:rsidR="003751C3" w:rsidRDefault="003751C3" w:rsidP="00A249C8">
      <w:pPr>
        <w:ind w:right="-631"/>
      </w:pPr>
    </w:p>
    <w:p w:rsidR="001C71AD" w:rsidRDefault="003751C3" w:rsidP="001C71AD">
      <w:pPr>
        <w:ind w:left="720" w:right="-631" w:hanging="720"/>
      </w:pPr>
      <w:r>
        <w:t>#2</w:t>
      </w:r>
      <w:r>
        <w:tab/>
      </w:r>
      <w:r w:rsidR="001C71AD">
        <w:t>Church gatherings of over 10 people will not be permitted, and for those smaller than 10, ‘Social Distancing’ practices will be followed:</w:t>
      </w:r>
    </w:p>
    <w:p w:rsidR="001C71AD" w:rsidRDefault="001C71AD" w:rsidP="001C71AD">
      <w:pPr>
        <w:ind w:right="-631"/>
      </w:pPr>
      <w:r>
        <w:tab/>
        <w:t>-</w:t>
      </w:r>
      <w:proofErr w:type="gramStart"/>
      <w:r>
        <w:t>keeping</w:t>
      </w:r>
      <w:proofErr w:type="gramEnd"/>
      <w:r>
        <w:t xml:space="preserve"> a distance between people</w:t>
      </w:r>
    </w:p>
    <w:p w:rsidR="001C71AD" w:rsidRDefault="001C71AD" w:rsidP="001C71AD">
      <w:pPr>
        <w:ind w:right="-631"/>
      </w:pPr>
      <w:r>
        <w:tab/>
        <w:t>-</w:t>
      </w:r>
      <w:proofErr w:type="gramStart"/>
      <w:r>
        <w:t>no</w:t>
      </w:r>
      <w:proofErr w:type="gramEnd"/>
      <w:r>
        <w:t xml:space="preserve"> physical contact</w:t>
      </w:r>
    </w:p>
    <w:p w:rsidR="001C71AD" w:rsidRDefault="001C71AD" w:rsidP="001C71AD">
      <w:pPr>
        <w:ind w:right="-631"/>
      </w:pPr>
      <w:r>
        <w:tab/>
        <w:t>-</w:t>
      </w:r>
      <w:proofErr w:type="gramStart"/>
      <w:r>
        <w:t>coughs</w:t>
      </w:r>
      <w:proofErr w:type="gramEnd"/>
      <w:r>
        <w:t xml:space="preserve"> and sneezes into elbows or sleeves</w:t>
      </w:r>
    </w:p>
    <w:p w:rsidR="00907B6F" w:rsidRDefault="001C71AD" w:rsidP="001C71AD">
      <w:pPr>
        <w:ind w:right="-631"/>
      </w:pPr>
      <w:r>
        <w:tab/>
        <w:t>-</w:t>
      </w:r>
      <w:proofErr w:type="gramStart"/>
      <w:r>
        <w:t>wash</w:t>
      </w:r>
      <w:proofErr w:type="gramEnd"/>
      <w:r>
        <w:t xml:space="preserve"> and/or sanitize hands often and regularly</w:t>
      </w:r>
    </w:p>
    <w:p w:rsidR="00907B6F" w:rsidRDefault="00907B6F" w:rsidP="00A249C8">
      <w:pPr>
        <w:ind w:right="-631"/>
      </w:pPr>
    </w:p>
    <w:p w:rsidR="001A3939" w:rsidRPr="001C71AD" w:rsidRDefault="00907B6F" w:rsidP="00196C8C">
      <w:pPr>
        <w:ind w:left="720" w:right="-631" w:hanging="720"/>
      </w:pPr>
      <w:r>
        <w:t>#3</w:t>
      </w:r>
      <w:r>
        <w:tab/>
      </w:r>
      <w:r w:rsidR="001C71AD">
        <w:t xml:space="preserve">Wed Morning service, Morning Tea and Lenten Study groups going ahead </w:t>
      </w:r>
      <w:r w:rsidR="001C71AD" w:rsidRPr="001C71AD">
        <w:rPr>
          <w:i/>
        </w:rPr>
        <w:t>for now</w:t>
      </w:r>
      <w:r w:rsidR="001C71AD">
        <w:rPr>
          <w:i/>
        </w:rPr>
        <w:t>,</w:t>
      </w:r>
      <w:r w:rsidR="001C71AD">
        <w:t xml:space="preserve"> but following ‘social distancing’ measures, and will be reassessed in the future.  Sunday night group NOT meeting this coming Sunday, but may re-start the following week.</w:t>
      </w:r>
    </w:p>
    <w:p w:rsidR="001A3939" w:rsidRDefault="001A3939" w:rsidP="00A249C8">
      <w:pPr>
        <w:ind w:right="-631"/>
      </w:pPr>
    </w:p>
    <w:p w:rsidR="001C71AD" w:rsidRDefault="001A3939" w:rsidP="00196C8C">
      <w:pPr>
        <w:ind w:left="720" w:right="-631" w:hanging="720"/>
      </w:pPr>
      <w:r>
        <w:t>#4</w:t>
      </w:r>
      <w:r>
        <w:tab/>
      </w:r>
      <w:r w:rsidR="001C71AD">
        <w:t>Nursing homes, home communions, and home visits will cease.  Pastoral needs will hopefully be met over the phone.</w:t>
      </w:r>
    </w:p>
    <w:p w:rsidR="001D1C47" w:rsidRDefault="001D1C47" w:rsidP="001C71AD">
      <w:pPr>
        <w:ind w:right="-631"/>
      </w:pPr>
    </w:p>
    <w:p w:rsidR="001D1C47" w:rsidRDefault="001D1C47" w:rsidP="00196C8C">
      <w:pPr>
        <w:ind w:left="720" w:right="-631" w:hanging="720"/>
      </w:pPr>
      <w:r>
        <w:t>#5</w:t>
      </w:r>
      <w:r>
        <w:tab/>
      </w:r>
      <w:r w:rsidR="001C71AD">
        <w:t xml:space="preserve">The Office will be open ‘minimally’, but messages can be left on </w:t>
      </w:r>
      <w:r w:rsidR="00196C8C">
        <w:t>the office answering machine, or</w:t>
      </w:r>
      <w:r w:rsidR="001C71AD">
        <w:t xml:space="preserve"> </w:t>
      </w:r>
      <w:proofErr w:type="gramStart"/>
      <w:r w:rsidR="001C71AD">
        <w:t>Helen’s</w:t>
      </w:r>
      <w:proofErr w:type="gramEnd"/>
      <w:r w:rsidR="001C71AD">
        <w:t xml:space="preserve"> or John’s phone</w:t>
      </w:r>
    </w:p>
    <w:p w:rsidR="001D1C47" w:rsidRDefault="001D1C47" w:rsidP="00A249C8">
      <w:pPr>
        <w:ind w:right="-631"/>
      </w:pPr>
    </w:p>
    <w:p w:rsidR="001D1C47" w:rsidRDefault="001D1C47" w:rsidP="00196C8C">
      <w:pPr>
        <w:ind w:left="720" w:right="-631" w:hanging="720"/>
      </w:pPr>
      <w:r>
        <w:t>#6</w:t>
      </w:r>
      <w:r>
        <w:tab/>
      </w:r>
      <w:proofErr w:type="gramStart"/>
      <w:r w:rsidR="00196C8C">
        <w:t>Those</w:t>
      </w:r>
      <w:proofErr w:type="gramEnd"/>
      <w:r w:rsidR="00196C8C">
        <w:t xml:space="preserve"> with email are going to be contacted regularly by email.  For those of you without email, small groups of people will be allocated to a ‘network’ of </w:t>
      </w:r>
      <w:proofErr w:type="spellStart"/>
      <w:r w:rsidR="00196C8C">
        <w:t>phoners</w:t>
      </w:r>
      <w:proofErr w:type="spellEnd"/>
      <w:r w:rsidR="00196C8C">
        <w:t>, who will contact you at times to pass on information, and they can report back any issues or problems you might be experiencing.</w:t>
      </w:r>
      <w:r w:rsidR="00BA66EF">
        <w:t xml:space="preserve">  We hope to be able to produce a weekly Bulletin and leave it in your letterbox.</w:t>
      </w:r>
    </w:p>
    <w:p w:rsidR="001D1C47" w:rsidRDefault="001D1C47" w:rsidP="00A249C8">
      <w:pPr>
        <w:ind w:right="-631"/>
      </w:pPr>
    </w:p>
    <w:p w:rsidR="001B70F2" w:rsidRPr="00196C8C" w:rsidRDefault="001D1C47" w:rsidP="00196C8C">
      <w:pPr>
        <w:ind w:right="-631"/>
        <w:rPr>
          <w:i/>
        </w:rPr>
      </w:pPr>
      <w:r>
        <w:t>#7</w:t>
      </w:r>
      <w:r>
        <w:tab/>
      </w:r>
      <w:r w:rsidR="00196C8C">
        <w:t xml:space="preserve">Do you have any questions? Please feel free to contact </w:t>
      </w:r>
      <w:proofErr w:type="gramStart"/>
      <w:r w:rsidR="00196C8C">
        <w:t>me or the office</w:t>
      </w:r>
      <w:proofErr w:type="gramEnd"/>
      <w:r w:rsidR="00196C8C">
        <w:t xml:space="preserve"> </w:t>
      </w:r>
      <w:r w:rsidR="00196C8C">
        <w:rPr>
          <w:i/>
        </w:rPr>
        <w:t>any time.</w:t>
      </w:r>
    </w:p>
    <w:sectPr w:rsidR="001B70F2" w:rsidRPr="00196C8C" w:rsidSect="00F85B90">
      <w:pgSz w:w="11900" w:h="16840"/>
      <w:pgMar w:top="709" w:right="1800" w:bottom="851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andwriting - Dakota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1B70F2"/>
    <w:rsid w:val="000B73BF"/>
    <w:rsid w:val="001125B8"/>
    <w:rsid w:val="00196C8C"/>
    <w:rsid w:val="001A3939"/>
    <w:rsid w:val="001B70F2"/>
    <w:rsid w:val="001C71AD"/>
    <w:rsid w:val="001D1C47"/>
    <w:rsid w:val="003751C3"/>
    <w:rsid w:val="006E701E"/>
    <w:rsid w:val="00765AE7"/>
    <w:rsid w:val="00907B6F"/>
    <w:rsid w:val="009F397E"/>
    <w:rsid w:val="00A249C8"/>
    <w:rsid w:val="00AD4BA2"/>
    <w:rsid w:val="00BA66EF"/>
    <w:rsid w:val="00C21E2F"/>
    <w:rsid w:val="00DF5D69"/>
    <w:rsid w:val="00F85B90"/>
    <w:rsid w:val="00F86483"/>
    <w:rsid w:val="00FA6EA2"/>
    <w:rsid w:val="00FC1F53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47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1"/>
    <w:qFormat/>
    <w:rsid w:val="00765AE7"/>
    <w:rPr>
      <w:rFonts w:eastAsiaTheme="minorEastAsia"/>
      <w:sz w:val="22"/>
      <w:szCs w:val="22"/>
      <w:lang w:val="en-A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df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0</Words>
  <Characters>0</Characters>
  <Application>Microsoft Word 12.1.0</Application>
  <DocSecurity>0</DocSecurity>
  <Lines>1</Lines>
  <Paragraphs>1</Paragraphs>
  <ScaleCrop>false</ScaleCrop>
  <Company>Home</Company>
  <LinksUpToDate>false</LinksUpToDate>
  <CharactersWithSpaces>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Tongue</dc:creator>
  <cp:keywords/>
  <cp:lastModifiedBy>John Tongue</cp:lastModifiedBy>
  <cp:revision>6</cp:revision>
  <cp:lastPrinted>2020-03-17T23:25:00Z</cp:lastPrinted>
  <dcterms:created xsi:type="dcterms:W3CDTF">2020-03-16T21:53:00Z</dcterms:created>
  <dcterms:modified xsi:type="dcterms:W3CDTF">2020-03-18T01:52:00Z</dcterms:modified>
</cp:coreProperties>
</file>